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DDD1D" w14:textId="29465699" w:rsidR="00474F67" w:rsidRPr="007F05E6" w:rsidRDefault="00474F67" w:rsidP="00474F67">
      <w:pPr>
        <w:pStyle w:val="Unittitle"/>
      </w:pPr>
      <w:r w:rsidRPr="00FF4100">
        <w:t>1</w:t>
      </w:r>
      <w:r w:rsidR="0086428A">
        <w:t xml:space="preserve">2: Building </w:t>
      </w:r>
      <w:r w:rsidR="00755AC8">
        <w:t>s</w:t>
      </w:r>
      <w:r w:rsidR="0086428A">
        <w:t>ervice</w:t>
      </w:r>
      <w:r w:rsidR="00755AC8">
        <w:t>s</w:t>
      </w:r>
      <w:r w:rsidR="0086428A">
        <w:t xml:space="preserve"> </w:t>
      </w:r>
      <w:r w:rsidR="00755AC8">
        <w:t>e</w:t>
      </w:r>
      <w:r w:rsidR="0086428A">
        <w:t>ngineering (BSE) systems</w:t>
      </w:r>
    </w:p>
    <w:p w14:paraId="6B786977" w14:textId="5D34029A" w:rsidR="00474F67" w:rsidRPr="00D11E16" w:rsidRDefault="00474F67" w:rsidP="00474F67">
      <w:pPr>
        <w:pStyle w:val="Heading1"/>
        <w:rPr>
          <w:color w:val="FC4421"/>
        </w:rPr>
      </w:pPr>
      <w:r w:rsidRPr="00D11E16">
        <w:rPr>
          <w:color w:val="FC4421"/>
        </w:rPr>
        <w:t xml:space="preserve">Worksheet </w:t>
      </w:r>
      <w:r w:rsidR="0086428A" w:rsidRPr="00D11E16">
        <w:rPr>
          <w:color w:val="FC4421"/>
        </w:rPr>
        <w:t>2</w:t>
      </w:r>
      <w:r w:rsidRPr="00D11E16">
        <w:rPr>
          <w:color w:val="FC4421"/>
        </w:rPr>
        <w:t xml:space="preserve">: </w:t>
      </w:r>
      <w:r w:rsidR="0086428A" w:rsidRPr="00D11E16">
        <w:rPr>
          <w:color w:val="FC4421"/>
        </w:rPr>
        <w:t>Electrotechnical systems (tutor)</w:t>
      </w:r>
    </w:p>
    <w:p w14:paraId="31A7B6BF" w14:textId="77777777" w:rsidR="0086428A" w:rsidRPr="00E46C43" w:rsidRDefault="0086428A" w:rsidP="00D07636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E46C43">
        <w:rPr>
          <w:rFonts w:ascii="Arial" w:hAnsi="Arial" w:cs="Arial"/>
        </w:rPr>
        <w:t>Name three types of renewable power generation.</w:t>
      </w:r>
    </w:p>
    <w:p w14:paraId="0A1A8DA3" w14:textId="77777777" w:rsidR="0086428A" w:rsidRPr="00E46C43" w:rsidRDefault="0086428A" w:rsidP="00D07636">
      <w:pPr>
        <w:pStyle w:val="ListParagraph"/>
        <w:ind w:left="360"/>
        <w:rPr>
          <w:rFonts w:ascii="Arial" w:hAnsi="Arial" w:cs="Arial"/>
        </w:rPr>
      </w:pPr>
    </w:p>
    <w:p w14:paraId="37B86E4C" w14:textId="4B20FFC4" w:rsidR="0086428A" w:rsidRDefault="0086428A" w:rsidP="00D07636">
      <w:pPr>
        <w:pStyle w:val="ListParagraph"/>
        <w:ind w:left="360"/>
        <w:rPr>
          <w:rFonts w:ascii="Arial" w:hAnsi="Arial" w:cs="Arial"/>
          <w:color w:val="FF0000"/>
        </w:rPr>
      </w:pPr>
      <w:r w:rsidRPr="00E46C43">
        <w:rPr>
          <w:rFonts w:ascii="Arial" w:hAnsi="Arial" w:cs="Arial"/>
          <w:color w:val="FF0000"/>
        </w:rPr>
        <w:t>Wind, photovoltaic, hydroelectric.</w:t>
      </w:r>
    </w:p>
    <w:p w14:paraId="4C00D18D" w14:textId="77777777" w:rsidR="00755AC8" w:rsidRPr="00E46C43" w:rsidRDefault="00755AC8" w:rsidP="00D07636">
      <w:pPr>
        <w:pStyle w:val="ListParagraph"/>
        <w:ind w:left="360"/>
        <w:rPr>
          <w:rFonts w:ascii="Arial" w:hAnsi="Arial" w:cs="Arial"/>
          <w:color w:val="FF0000"/>
        </w:rPr>
      </w:pPr>
    </w:p>
    <w:p w14:paraId="396C2969" w14:textId="77777777" w:rsidR="0086428A" w:rsidRPr="00E46C43" w:rsidRDefault="0086428A" w:rsidP="00D07636">
      <w:pPr>
        <w:pStyle w:val="ListParagraph"/>
        <w:ind w:left="360"/>
        <w:rPr>
          <w:rFonts w:ascii="Arial" w:hAnsi="Arial" w:cs="Arial"/>
          <w:color w:val="FF0000"/>
        </w:rPr>
      </w:pPr>
    </w:p>
    <w:p w14:paraId="057D65C8" w14:textId="77777777" w:rsidR="0086428A" w:rsidRPr="00E46C43" w:rsidRDefault="0086428A" w:rsidP="00D07636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E46C43">
        <w:rPr>
          <w:rFonts w:ascii="Arial" w:hAnsi="Arial" w:cs="Arial"/>
        </w:rPr>
        <w:t>What voltage is necessary for transmission through the National Grid system?</w:t>
      </w:r>
    </w:p>
    <w:p w14:paraId="0B4E237F" w14:textId="62E2B063" w:rsidR="0086428A" w:rsidRDefault="0018121D" w:rsidP="00D07636">
      <w:pPr>
        <w:ind w:firstLine="360"/>
        <w:rPr>
          <w:rFonts w:cs="Arial"/>
          <w:color w:val="FF0000"/>
        </w:rPr>
      </w:pPr>
      <w:r>
        <w:rPr>
          <w:rFonts w:cs="Arial"/>
          <w:color w:val="FF0000"/>
        </w:rPr>
        <w:t>13kV</w:t>
      </w:r>
    </w:p>
    <w:p w14:paraId="39A887D2" w14:textId="77777777" w:rsidR="00755AC8" w:rsidRPr="00E46C43" w:rsidRDefault="00755AC8" w:rsidP="00D07636">
      <w:pPr>
        <w:ind w:firstLine="360"/>
        <w:rPr>
          <w:rFonts w:cs="Arial"/>
          <w:color w:val="FF0000"/>
        </w:rPr>
      </w:pPr>
    </w:p>
    <w:p w14:paraId="26A0EA79" w14:textId="45B5DB12" w:rsidR="00755AC8" w:rsidRPr="00995E88" w:rsidRDefault="00755AC8" w:rsidP="00D07636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95E88">
        <w:rPr>
          <w:rFonts w:ascii="Arial" w:hAnsi="Arial" w:cs="Arial"/>
        </w:rPr>
        <w:t>Briefly describe how a</w:t>
      </w:r>
      <w:r>
        <w:rPr>
          <w:rFonts w:ascii="Arial" w:hAnsi="Arial" w:cs="Arial"/>
        </w:rPr>
        <w:t xml:space="preserve"> UPS</w:t>
      </w:r>
      <w:r w:rsidRPr="00995E88">
        <w:rPr>
          <w:rFonts w:ascii="Arial" w:hAnsi="Arial" w:cs="Arial"/>
        </w:rPr>
        <w:t xml:space="preserve"> works. Your answer should include what circumstances it comes into effect, how long it can run for, and in </w:t>
      </w:r>
      <w:r>
        <w:rPr>
          <w:rFonts w:ascii="Arial" w:hAnsi="Arial" w:cs="Arial"/>
        </w:rPr>
        <w:t xml:space="preserve">which </w:t>
      </w:r>
      <w:r w:rsidRPr="00995E88">
        <w:rPr>
          <w:rFonts w:ascii="Arial" w:hAnsi="Arial" w:cs="Arial"/>
        </w:rPr>
        <w:t>environments it is commonly used.</w:t>
      </w:r>
    </w:p>
    <w:p w14:paraId="020CD925" w14:textId="2D95A4AD" w:rsidR="0086428A" w:rsidRPr="00E46C43" w:rsidRDefault="0086428A" w:rsidP="00D07636">
      <w:pPr>
        <w:ind w:left="360"/>
        <w:rPr>
          <w:rFonts w:cs="Arial"/>
          <w:color w:val="FF0000"/>
        </w:rPr>
      </w:pPr>
      <w:r w:rsidRPr="00026172">
        <w:rPr>
          <w:rFonts w:cs="Arial"/>
          <w:color w:val="FF0000"/>
        </w:rPr>
        <w:t>A UPS provides emergency backup power instantaneously when the main power source fails or if the voltage drops to an insufficient level or surges and causes an outage.</w:t>
      </w:r>
    </w:p>
    <w:p w14:paraId="41F30502" w14:textId="60DB4B1A" w:rsidR="0086428A" w:rsidRPr="00E46C43" w:rsidRDefault="0086428A" w:rsidP="00D07636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E46C43">
        <w:rPr>
          <w:rFonts w:ascii="Arial" w:eastAsia="MS PGothic" w:hAnsi="Arial" w:cs="Arial"/>
          <w:color w:val="FF0000"/>
          <w:sz w:val="22"/>
          <w:szCs w:val="22"/>
        </w:rPr>
        <w:t>UPS allows additional run</w:t>
      </w:r>
      <w:r w:rsidR="00C959B3">
        <w:rPr>
          <w:rFonts w:ascii="Arial" w:eastAsia="MS PGothic" w:hAnsi="Arial" w:cs="Arial"/>
          <w:color w:val="FF0000"/>
          <w:sz w:val="22"/>
          <w:szCs w:val="22"/>
        </w:rPr>
        <w:t xml:space="preserve"> </w:t>
      </w:r>
      <w:r w:rsidRPr="00E46C43">
        <w:rPr>
          <w:rFonts w:ascii="Arial" w:eastAsia="MS PGothic" w:hAnsi="Arial" w:cs="Arial"/>
          <w:color w:val="FF0000"/>
          <w:sz w:val="22"/>
          <w:szCs w:val="22"/>
        </w:rPr>
        <w:t xml:space="preserve">time </w:t>
      </w:r>
      <w:r w:rsidR="00755AC8">
        <w:rPr>
          <w:rFonts w:ascii="Arial" w:eastAsia="MS PGothic" w:hAnsi="Arial" w:cs="Arial"/>
          <w:color w:val="FF0000"/>
          <w:sz w:val="22"/>
          <w:szCs w:val="22"/>
        </w:rPr>
        <w:t>of</w:t>
      </w:r>
      <w:r w:rsidRPr="00E46C43">
        <w:rPr>
          <w:rFonts w:ascii="Arial" w:eastAsia="MS PGothic" w:hAnsi="Arial" w:cs="Arial"/>
          <w:color w:val="FF0000"/>
          <w:sz w:val="22"/>
          <w:szCs w:val="22"/>
        </w:rPr>
        <w:t xml:space="preserve"> 15 minutes or longer depending on battery size.</w:t>
      </w:r>
    </w:p>
    <w:p w14:paraId="2313E9C9" w14:textId="116F436E" w:rsidR="0086428A" w:rsidRDefault="0086428A" w:rsidP="00D07636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color w:val="FF0000"/>
          <w:sz w:val="22"/>
          <w:szCs w:val="22"/>
        </w:rPr>
      </w:pPr>
      <w:r w:rsidRPr="00E46C43">
        <w:rPr>
          <w:rFonts w:ascii="Arial" w:eastAsia="MS PGothic" w:hAnsi="Arial" w:cs="Arial"/>
          <w:color w:val="FF0000"/>
          <w:sz w:val="22"/>
          <w:szCs w:val="22"/>
        </w:rPr>
        <w:t>UPS can protect data centres, operating machinery, lighting, IT systems and electrical equipment.</w:t>
      </w:r>
    </w:p>
    <w:p w14:paraId="747A9904" w14:textId="77777777" w:rsidR="00755AC8" w:rsidRPr="00E46C43" w:rsidRDefault="00755AC8" w:rsidP="00D07636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color w:val="FF0000"/>
          <w:sz w:val="22"/>
          <w:szCs w:val="22"/>
        </w:rPr>
      </w:pPr>
    </w:p>
    <w:p w14:paraId="4DFC7625" w14:textId="77777777" w:rsidR="0086428A" w:rsidRPr="00E46C43" w:rsidRDefault="0086428A" w:rsidP="00D07636">
      <w:pPr>
        <w:pStyle w:val="NormalWeb"/>
        <w:numPr>
          <w:ilvl w:val="0"/>
          <w:numId w:val="35"/>
        </w:numPr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kern w:val="24"/>
          <w:sz w:val="22"/>
          <w:szCs w:val="22"/>
          <w:lang w:eastAsia="en-US"/>
        </w:rPr>
      </w:pPr>
      <w:r w:rsidRPr="00E46C43">
        <w:rPr>
          <w:rFonts w:ascii="Arial" w:eastAsia="MS PGothic" w:hAnsi="Arial" w:cs="Arial"/>
          <w:sz w:val="22"/>
          <w:szCs w:val="22"/>
        </w:rPr>
        <w:t xml:space="preserve">Why are sodium vapour lights used for </w:t>
      </w:r>
      <w:proofErr w:type="gramStart"/>
      <w:r w:rsidRPr="00E46C43">
        <w:rPr>
          <w:rFonts w:ascii="Arial" w:eastAsia="MS PGothic" w:hAnsi="Arial" w:cs="Arial"/>
          <w:sz w:val="22"/>
          <w:szCs w:val="22"/>
        </w:rPr>
        <w:t>street lamps</w:t>
      </w:r>
      <w:proofErr w:type="gramEnd"/>
      <w:r w:rsidRPr="00E46C43">
        <w:rPr>
          <w:rFonts w:ascii="Arial" w:eastAsia="MS PGothic" w:hAnsi="Arial" w:cs="Arial"/>
          <w:sz w:val="22"/>
          <w:szCs w:val="22"/>
        </w:rPr>
        <w:t>?</w:t>
      </w:r>
      <w:r w:rsidRPr="00E46C43">
        <w:rPr>
          <w:rFonts w:ascii="Arial" w:eastAsia="MS PGothic" w:hAnsi="Arial" w:cs="Arial"/>
          <w:kern w:val="24"/>
          <w:sz w:val="22"/>
          <w:szCs w:val="22"/>
          <w:lang w:eastAsia="en-US"/>
        </w:rPr>
        <w:t xml:space="preserve"> </w:t>
      </w:r>
    </w:p>
    <w:p w14:paraId="694D5722" w14:textId="214DF6A3" w:rsidR="0086428A" w:rsidRDefault="0086428A" w:rsidP="00D07636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color w:val="FF0000"/>
          <w:sz w:val="22"/>
          <w:szCs w:val="22"/>
        </w:rPr>
      </w:pPr>
      <w:r w:rsidRPr="00E46C43">
        <w:rPr>
          <w:rFonts w:ascii="Arial" w:eastAsia="MS PGothic" w:hAnsi="Arial" w:cs="Arial"/>
          <w:color w:val="FF0000"/>
          <w:sz w:val="22"/>
          <w:szCs w:val="22"/>
        </w:rPr>
        <w:t>Sodium</w:t>
      </w:r>
      <w:r w:rsidR="00755AC8">
        <w:rPr>
          <w:rFonts w:ascii="Arial" w:eastAsia="MS PGothic" w:hAnsi="Arial" w:cs="Arial"/>
          <w:color w:val="FF0000"/>
          <w:sz w:val="22"/>
          <w:szCs w:val="22"/>
        </w:rPr>
        <w:t xml:space="preserve"> </w:t>
      </w:r>
      <w:r w:rsidRPr="00E46C43">
        <w:rPr>
          <w:rFonts w:ascii="Arial" w:eastAsia="MS PGothic" w:hAnsi="Arial" w:cs="Arial"/>
          <w:color w:val="FF0000"/>
          <w:sz w:val="22"/>
          <w:szCs w:val="22"/>
        </w:rPr>
        <w:t xml:space="preserve">vapour </w:t>
      </w:r>
      <w:r w:rsidR="00C959B3">
        <w:rPr>
          <w:rFonts w:ascii="Arial" w:eastAsia="MS PGothic" w:hAnsi="Arial" w:cs="Arial"/>
          <w:color w:val="FF0000"/>
          <w:sz w:val="22"/>
          <w:szCs w:val="22"/>
        </w:rPr>
        <w:t>lights have</w:t>
      </w:r>
      <w:r w:rsidRPr="00E46C43">
        <w:rPr>
          <w:rFonts w:ascii="Arial" w:eastAsia="MS PGothic" w:hAnsi="Arial" w:cs="Arial"/>
          <w:color w:val="FF0000"/>
          <w:sz w:val="22"/>
          <w:szCs w:val="22"/>
        </w:rPr>
        <w:t xml:space="preserve"> high efficiency and </w:t>
      </w:r>
      <w:r w:rsidR="00755AC8">
        <w:rPr>
          <w:rFonts w:ascii="Arial" w:eastAsia="MS PGothic" w:hAnsi="Arial" w:cs="Arial"/>
          <w:color w:val="FF0000"/>
          <w:sz w:val="22"/>
          <w:szCs w:val="22"/>
        </w:rPr>
        <w:t>emit light that</w:t>
      </w:r>
      <w:r w:rsidRPr="00E46C43">
        <w:rPr>
          <w:rFonts w:ascii="Arial" w:eastAsia="MS PGothic" w:hAnsi="Arial" w:cs="Arial"/>
          <w:color w:val="FF0000"/>
          <w:sz w:val="22"/>
          <w:szCs w:val="22"/>
        </w:rPr>
        <w:t xml:space="preserve"> penetrates mist and fog well.</w:t>
      </w:r>
    </w:p>
    <w:p w14:paraId="110F5FD9" w14:textId="77777777" w:rsidR="00755AC8" w:rsidRPr="00E46C43" w:rsidRDefault="00755AC8" w:rsidP="00D07636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color w:val="FF0000"/>
          <w:sz w:val="22"/>
          <w:szCs w:val="22"/>
        </w:rPr>
      </w:pPr>
    </w:p>
    <w:p w14:paraId="5714B08E" w14:textId="1FD662DF" w:rsidR="0086428A" w:rsidRPr="00E46C43" w:rsidRDefault="0086428A" w:rsidP="00D07636">
      <w:pPr>
        <w:pStyle w:val="NormalWeb"/>
        <w:numPr>
          <w:ilvl w:val="0"/>
          <w:numId w:val="35"/>
        </w:numPr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sz w:val="22"/>
          <w:szCs w:val="22"/>
        </w:rPr>
      </w:pPr>
      <w:r w:rsidRPr="00E46C43">
        <w:rPr>
          <w:rFonts w:ascii="Arial" w:eastAsia="MS PGothic" w:hAnsi="Arial" w:cs="Arial"/>
          <w:sz w:val="22"/>
          <w:szCs w:val="22"/>
        </w:rPr>
        <w:t>You need to replace a</w:t>
      </w:r>
      <w:r>
        <w:rPr>
          <w:rFonts w:ascii="Arial" w:eastAsia="MS PGothic" w:hAnsi="Arial" w:cs="Arial"/>
          <w:sz w:val="22"/>
          <w:szCs w:val="22"/>
        </w:rPr>
        <w:t>n</w:t>
      </w:r>
      <w:r w:rsidRPr="00E46C43">
        <w:rPr>
          <w:rFonts w:ascii="Arial" w:eastAsia="MS PGothic" w:hAnsi="Arial" w:cs="Arial"/>
          <w:sz w:val="22"/>
          <w:szCs w:val="22"/>
        </w:rPr>
        <w:t xml:space="preserve"> old 100</w:t>
      </w:r>
      <w:r w:rsidR="00025FC8">
        <w:rPr>
          <w:rFonts w:ascii="Arial" w:eastAsia="MS PGothic" w:hAnsi="Arial" w:cs="Arial"/>
          <w:sz w:val="22"/>
          <w:szCs w:val="22"/>
        </w:rPr>
        <w:t>W</w:t>
      </w:r>
      <w:r w:rsidRPr="00E46C43">
        <w:rPr>
          <w:rFonts w:ascii="Arial" w:eastAsia="MS PGothic" w:hAnsi="Arial" w:cs="Arial"/>
          <w:sz w:val="22"/>
          <w:szCs w:val="22"/>
        </w:rPr>
        <w:t xml:space="preserve"> filament lamp. What would you replace it with?</w:t>
      </w:r>
    </w:p>
    <w:p w14:paraId="4FC6256E" w14:textId="3BD5DFD7" w:rsidR="0086428A" w:rsidRDefault="0086428A" w:rsidP="00D07636">
      <w:pPr>
        <w:pStyle w:val="NormalWeb"/>
        <w:kinsoku w:val="0"/>
        <w:overflowPunct w:val="0"/>
        <w:spacing w:before="200" w:beforeAutospacing="0" w:after="200" w:afterAutospacing="0"/>
        <w:ind w:firstLine="360"/>
        <w:textAlignment w:val="baseline"/>
        <w:rPr>
          <w:rFonts w:ascii="Arial" w:eastAsia="MS PGothic" w:hAnsi="Arial" w:cs="Arial"/>
          <w:color w:val="FF0000"/>
          <w:kern w:val="24"/>
          <w:sz w:val="22"/>
          <w:szCs w:val="22"/>
        </w:rPr>
      </w:pPr>
      <w:r w:rsidRPr="00026172">
        <w:rPr>
          <w:rFonts w:ascii="Arial" w:eastAsia="MS PGothic" w:hAnsi="Arial" w:cs="Arial"/>
          <w:color w:val="FF0000"/>
          <w:kern w:val="24"/>
          <w:sz w:val="22"/>
          <w:szCs w:val="22"/>
        </w:rPr>
        <w:t>Typically</w:t>
      </w:r>
      <w:r w:rsidRPr="00E46C43">
        <w:rPr>
          <w:rFonts w:ascii="Arial" w:eastAsia="MS PGothic" w:hAnsi="Arial" w:cs="Arial"/>
          <w:color w:val="FF0000"/>
          <w:kern w:val="24"/>
          <w:sz w:val="22"/>
          <w:szCs w:val="22"/>
        </w:rPr>
        <w:t>,</w:t>
      </w:r>
      <w:r w:rsidRPr="00026172">
        <w:rPr>
          <w:rFonts w:ascii="Arial" w:eastAsia="MS PGothic" w:hAnsi="Arial" w:cs="Arial"/>
          <w:color w:val="FF0000"/>
          <w:kern w:val="24"/>
          <w:sz w:val="22"/>
          <w:szCs w:val="22"/>
        </w:rPr>
        <w:t xml:space="preserve"> a 100</w:t>
      </w:r>
      <w:r w:rsidR="00C959B3">
        <w:rPr>
          <w:rFonts w:ascii="Arial" w:eastAsia="MS PGothic" w:hAnsi="Arial" w:cs="Arial"/>
          <w:color w:val="FF0000"/>
          <w:kern w:val="24"/>
          <w:sz w:val="22"/>
          <w:szCs w:val="22"/>
        </w:rPr>
        <w:t>W</w:t>
      </w:r>
      <w:r w:rsidRPr="00026172">
        <w:rPr>
          <w:rFonts w:ascii="Arial" w:eastAsia="MS PGothic" w:hAnsi="Arial" w:cs="Arial"/>
          <w:color w:val="FF0000"/>
          <w:kern w:val="24"/>
          <w:sz w:val="22"/>
          <w:szCs w:val="22"/>
        </w:rPr>
        <w:t xml:space="preserve"> filament lamp would be replaced by a 5</w:t>
      </w:r>
      <w:r w:rsidR="00755AC8">
        <w:rPr>
          <w:rFonts w:ascii="Arial" w:eastAsia="MS PGothic" w:hAnsi="Arial" w:cs="Arial"/>
          <w:color w:val="FF0000"/>
          <w:kern w:val="24"/>
          <w:sz w:val="22"/>
          <w:szCs w:val="22"/>
        </w:rPr>
        <w:t>W</w:t>
      </w:r>
      <w:r w:rsidRPr="00026172">
        <w:rPr>
          <w:rFonts w:ascii="Arial" w:eastAsia="MS PGothic" w:hAnsi="Arial" w:cs="Arial"/>
          <w:color w:val="FF0000"/>
          <w:kern w:val="24"/>
          <w:sz w:val="22"/>
          <w:szCs w:val="22"/>
        </w:rPr>
        <w:t xml:space="preserve"> LED.</w:t>
      </w:r>
    </w:p>
    <w:p w14:paraId="52D0976D" w14:textId="77777777" w:rsidR="00755AC8" w:rsidRPr="00026172" w:rsidRDefault="00755AC8" w:rsidP="00D07636">
      <w:pPr>
        <w:pStyle w:val="NormalWeb"/>
        <w:kinsoku w:val="0"/>
        <w:overflowPunct w:val="0"/>
        <w:spacing w:before="200" w:beforeAutospacing="0" w:after="200" w:afterAutospacing="0"/>
        <w:ind w:firstLine="360"/>
        <w:textAlignment w:val="baseline"/>
        <w:rPr>
          <w:rFonts w:ascii="Arial" w:eastAsia="MS PGothic" w:hAnsi="Arial" w:cs="Arial"/>
          <w:color w:val="FF0000"/>
          <w:sz w:val="22"/>
          <w:szCs w:val="22"/>
        </w:rPr>
      </w:pPr>
    </w:p>
    <w:p w14:paraId="7F96D1BC" w14:textId="7A90FE39" w:rsidR="0086428A" w:rsidRPr="00E46C43" w:rsidRDefault="0086428A" w:rsidP="00D07636">
      <w:pPr>
        <w:pStyle w:val="NormalWeb"/>
        <w:numPr>
          <w:ilvl w:val="0"/>
          <w:numId w:val="35"/>
        </w:numPr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hAnsi="Arial" w:cs="Arial"/>
          <w:sz w:val="22"/>
          <w:szCs w:val="22"/>
        </w:rPr>
      </w:pPr>
      <w:r w:rsidRPr="00E46C43">
        <w:rPr>
          <w:rFonts w:ascii="Arial" w:hAnsi="Arial" w:cs="Arial"/>
          <w:sz w:val="22"/>
          <w:szCs w:val="22"/>
        </w:rPr>
        <w:t>Briefly describe how an electric storage heater works</w:t>
      </w:r>
      <w:r w:rsidR="00755AC8">
        <w:rPr>
          <w:rFonts w:ascii="Arial" w:hAnsi="Arial" w:cs="Arial"/>
          <w:sz w:val="22"/>
          <w:szCs w:val="22"/>
        </w:rPr>
        <w:t>.</w:t>
      </w:r>
    </w:p>
    <w:p w14:paraId="57F92543" w14:textId="0C3C7156" w:rsidR="0086428A" w:rsidRPr="00E46C43" w:rsidRDefault="00755AC8" w:rsidP="00D07636">
      <w:pPr>
        <w:pStyle w:val="NormalWeb"/>
        <w:kinsoku w:val="0"/>
        <w:overflowPunct w:val="0"/>
        <w:spacing w:before="200" w:after="200"/>
        <w:ind w:left="3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B</w:t>
      </w:r>
      <w:r w:rsidR="0086428A" w:rsidRPr="00E46C43">
        <w:rPr>
          <w:rFonts w:ascii="Arial" w:hAnsi="Arial" w:cs="Arial"/>
          <w:color w:val="FF0000"/>
          <w:sz w:val="22"/>
          <w:szCs w:val="22"/>
        </w:rPr>
        <w:t xml:space="preserve">y utilising off-peak </w:t>
      </w:r>
      <w:r w:rsidR="007828B1" w:rsidRPr="00E46C43">
        <w:rPr>
          <w:rFonts w:ascii="Arial" w:hAnsi="Arial" w:cs="Arial"/>
          <w:color w:val="FF0000"/>
          <w:sz w:val="22"/>
          <w:szCs w:val="22"/>
        </w:rPr>
        <w:t>electricity,</w:t>
      </w:r>
      <w:r w:rsidR="0086428A" w:rsidRPr="00E46C43">
        <w:rPr>
          <w:rFonts w:ascii="Arial" w:hAnsi="Arial" w:cs="Arial"/>
          <w:color w:val="FF0000"/>
          <w:sz w:val="22"/>
          <w:szCs w:val="22"/>
        </w:rPr>
        <w:t xml:space="preserve"> </w:t>
      </w:r>
      <w:r w:rsidR="007828B1">
        <w:rPr>
          <w:rFonts w:ascii="Arial" w:hAnsi="Arial" w:cs="Arial"/>
          <w:color w:val="FF0000"/>
          <w:sz w:val="22"/>
          <w:szCs w:val="22"/>
        </w:rPr>
        <w:t>t</w:t>
      </w:r>
      <w:r w:rsidR="0086428A" w:rsidRPr="00E46C43">
        <w:rPr>
          <w:rFonts w:ascii="Arial" w:hAnsi="Arial" w:cs="Arial"/>
          <w:color w:val="FF0000"/>
          <w:sz w:val="22"/>
          <w:szCs w:val="22"/>
        </w:rPr>
        <w:t xml:space="preserve">he casing is filled with concrete blocks which have heating elements within </w:t>
      </w:r>
      <w:r>
        <w:rPr>
          <w:rFonts w:ascii="Arial" w:hAnsi="Arial" w:cs="Arial"/>
          <w:color w:val="FF0000"/>
          <w:sz w:val="22"/>
          <w:szCs w:val="22"/>
        </w:rPr>
        <w:t>them</w:t>
      </w:r>
      <w:r w:rsidR="0086428A" w:rsidRPr="00E46C43">
        <w:rPr>
          <w:rFonts w:ascii="Arial" w:hAnsi="Arial" w:cs="Arial"/>
          <w:color w:val="FF0000"/>
          <w:sz w:val="22"/>
          <w:szCs w:val="22"/>
        </w:rPr>
        <w:t xml:space="preserve">. These are heated throughout the night </w:t>
      </w:r>
      <w:r>
        <w:rPr>
          <w:rFonts w:ascii="Arial" w:hAnsi="Arial" w:cs="Arial"/>
          <w:color w:val="FF0000"/>
          <w:sz w:val="22"/>
          <w:szCs w:val="22"/>
        </w:rPr>
        <w:t>and</w:t>
      </w:r>
      <w:r w:rsidR="0086428A" w:rsidRPr="00E46C43">
        <w:rPr>
          <w:rFonts w:ascii="Arial" w:hAnsi="Arial" w:cs="Arial"/>
          <w:color w:val="FF0000"/>
          <w:sz w:val="22"/>
          <w:szCs w:val="22"/>
        </w:rPr>
        <w:t xml:space="preserve"> emit heat during the day.</w:t>
      </w:r>
    </w:p>
    <w:p w14:paraId="0C1760DF" w14:textId="77777777" w:rsidR="0086428A" w:rsidRPr="00026172" w:rsidRDefault="0086428A" w:rsidP="00E46C43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Theme="minorHAnsi" w:hAnsiTheme="minorHAnsi" w:cstheme="minorHAnsi"/>
          <w:color w:val="FF0000"/>
          <w:sz w:val="22"/>
          <w:szCs w:val="22"/>
        </w:rPr>
      </w:pPr>
    </w:p>
    <w:p w14:paraId="3443EAEF" w14:textId="4FB47084" w:rsidR="0086428A" w:rsidRDefault="0086428A" w:rsidP="00026172"/>
    <w:p w14:paraId="2C98B535" w14:textId="77777777" w:rsidR="0086428A" w:rsidRDefault="0086428A" w:rsidP="00D02BB4"/>
    <w:p w14:paraId="03046ACB" w14:textId="77777777" w:rsidR="006E1028" w:rsidRDefault="006E1028" w:rsidP="0086428A">
      <w:pPr>
        <w:pStyle w:val="Answer"/>
        <w:ind w:left="0"/>
      </w:pPr>
    </w:p>
    <w:sectPr w:rsidR="006E1028" w:rsidSect="0000294B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D89B8" w14:textId="77777777" w:rsidR="00B877DF" w:rsidRDefault="00B877DF">
      <w:pPr>
        <w:spacing w:before="0" w:after="0"/>
      </w:pPr>
      <w:r>
        <w:separator/>
      </w:r>
    </w:p>
  </w:endnote>
  <w:endnote w:type="continuationSeparator" w:id="0">
    <w:p w14:paraId="47256230" w14:textId="77777777" w:rsidR="00B877DF" w:rsidRDefault="00B877D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8A4C" w14:textId="77777777" w:rsidR="0000294B" w:rsidRPr="00F03E33" w:rsidRDefault="0000294B" w:rsidP="0000294B">
    <w:pPr>
      <w:pStyle w:val="Footer"/>
      <w:tabs>
        <w:tab w:val="clear" w:pos="9639"/>
        <w:tab w:val="clear" w:pos="11199"/>
        <w:tab w:val="left" w:pos="3552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71CB87D5" wp14:editId="2826EAE5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A313BC9" id="Group 2" o:spid="_x0000_s1026" style="position:absolute;margin-left:-44.55pt;margin-top:-10pt;width:566.05pt;height:36.5pt;z-index:251663872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780E180C" wp14:editId="4FBD81CA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0898DB" id="Straight Connector 9" o:spid="_x0000_s1026" style="position:absolute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19DDD89F" w14:textId="54E8BDE3" w:rsidR="00110217" w:rsidRPr="0000294B" w:rsidRDefault="00110217" w:rsidP="000029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14915" w14:textId="77777777" w:rsidR="00B877DF" w:rsidRDefault="00B877DF">
      <w:pPr>
        <w:spacing w:before="0" w:after="0"/>
      </w:pPr>
      <w:r>
        <w:separator/>
      </w:r>
    </w:p>
  </w:footnote>
  <w:footnote w:type="continuationSeparator" w:id="0">
    <w:p w14:paraId="5B9A43BD" w14:textId="77777777" w:rsidR="00B877DF" w:rsidRDefault="00B877D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7C73F" w14:textId="77777777" w:rsidR="00D11E16" w:rsidRPr="009C6DF4" w:rsidRDefault="00D11E16" w:rsidP="00D11E1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00522828" wp14:editId="6ADB4791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627924" w14:textId="77777777" w:rsidR="00D11E16" w:rsidRPr="00631B61" w:rsidRDefault="00D11E16" w:rsidP="00D11E16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0CE32A6" w14:textId="77777777" w:rsidR="00D11E16" w:rsidRPr="00631B61" w:rsidRDefault="00D11E16" w:rsidP="00D11E16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522828" id="Group 1" o:spid="_x0000_s1026" style="position:absolute;margin-left:-59.55pt;margin-top:-17.85pt;width:595.3pt;height:70.6pt;z-index:25166080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QHEH1gQAAEs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44627924" w14:textId="77777777" w:rsidR="00D11E16" w:rsidRPr="00631B61" w:rsidRDefault="00D11E16" w:rsidP="00D11E16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0CE32A6" w14:textId="77777777" w:rsidR="00D11E16" w:rsidRPr="00631B61" w:rsidRDefault="00D11E16" w:rsidP="00D11E16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596383BE" w14:textId="77777777" w:rsidR="00D11E16" w:rsidRPr="009758F9" w:rsidRDefault="00D11E16" w:rsidP="00D11E16">
    <w:pPr>
      <w:pStyle w:val="Header"/>
    </w:pPr>
  </w:p>
  <w:p w14:paraId="59C1F147" w14:textId="77777777" w:rsidR="00D11E16" w:rsidRPr="003A74F7" w:rsidRDefault="00D11E16" w:rsidP="00D11E16">
    <w:pPr>
      <w:pStyle w:val="Header"/>
    </w:pPr>
  </w:p>
  <w:p w14:paraId="55838750" w14:textId="16368394" w:rsidR="00110217" w:rsidRPr="00D11E16" w:rsidRDefault="00110217" w:rsidP="00D11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27769"/>
    <w:multiLevelType w:val="hybridMultilevel"/>
    <w:tmpl w:val="6D1C2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605633">
    <w:abstractNumId w:val="4"/>
  </w:num>
  <w:num w:numId="2" w16cid:durableId="1182475097">
    <w:abstractNumId w:val="15"/>
  </w:num>
  <w:num w:numId="3" w16cid:durableId="836189743">
    <w:abstractNumId w:val="22"/>
  </w:num>
  <w:num w:numId="4" w16cid:durableId="1605726042">
    <w:abstractNumId w:val="17"/>
  </w:num>
  <w:num w:numId="5" w16cid:durableId="173425375">
    <w:abstractNumId w:val="7"/>
  </w:num>
  <w:num w:numId="6" w16cid:durableId="1654329257">
    <w:abstractNumId w:val="16"/>
  </w:num>
  <w:num w:numId="7" w16cid:durableId="879319368">
    <w:abstractNumId w:val="7"/>
  </w:num>
  <w:num w:numId="8" w16cid:durableId="558176101">
    <w:abstractNumId w:val="1"/>
  </w:num>
  <w:num w:numId="9" w16cid:durableId="1090196258">
    <w:abstractNumId w:val="7"/>
    <w:lvlOverride w:ilvl="0">
      <w:startOverride w:val="1"/>
    </w:lvlOverride>
  </w:num>
  <w:num w:numId="10" w16cid:durableId="1323660381">
    <w:abstractNumId w:val="18"/>
  </w:num>
  <w:num w:numId="11" w16cid:durableId="294482179">
    <w:abstractNumId w:val="14"/>
  </w:num>
  <w:num w:numId="12" w16cid:durableId="556362786">
    <w:abstractNumId w:val="5"/>
  </w:num>
  <w:num w:numId="13" w16cid:durableId="672295788">
    <w:abstractNumId w:val="13"/>
  </w:num>
  <w:num w:numId="14" w16cid:durableId="475995529">
    <w:abstractNumId w:val="19"/>
  </w:num>
  <w:num w:numId="15" w16cid:durableId="316346759">
    <w:abstractNumId w:val="11"/>
  </w:num>
  <w:num w:numId="16" w16cid:durableId="665472520">
    <w:abstractNumId w:val="6"/>
  </w:num>
  <w:num w:numId="17" w16cid:durableId="1736857442">
    <w:abstractNumId w:val="24"/>
  </w:num>
  <w:num w:numId="18" w16cid:durableId="930284005">
    <w:abstractNumId w:val="25"/>
  </w:num>
  <w:num w:numId="19" w16cid:durableId="697196059">
    <w:abstractNumId w:val="3"/>
  </w:num>
  <w:num w:numId="20" w16cid:durableId="1114132473">
    <w:abstractNumId w:val="2"/>
  </w:num>
  <w:num w:numId="21" w16cid:durableId="192230910">
    <w:abstractNumId w:val="9"/>
  </w:num>
  <w:num w:numId="22" w16cid:durableId="863903646">
    <w:abstractNumId w:val="9"/>
    <w:lvlOverride w:ilvl="0">
      <w:startOverride w:val="1"/>
    </w:lvlOverride>
  </w:num>
  <w:num w:numId="23" w16cid:durableId="201131964">
    <w:abstractNumId w:val="23"/>
  </w:num>
  <w:num w:numId="24" w16cid:durableId="1202016586">
    <w:abstractNumId w:val="9"/>
    <w:lvlOverride w:ilvl="0">
      <w:startOverride w:val="1"/>
    </w:lvlOverride>
  </w:num>
  <w:num w:numId="25" w16cid:durableId="1840270465">
    <w:abstractNumId w:val="9"/>
    <w:lvlOverride w:ilvl="0">
      <w:startOverride w:val="1"/>
    </w:lvlOverride>
  </w:num>
  <w:num w:numId="26" w16cid:durableId="291983828">
    <w:abstractNumId w:val="10"/>
  </w:num>
  <w:num w:numId="27" w16cid:durableId="1836610282">
    <w:abstractNumId w:val="20"/>
  </w:num>
  <w:num w:numId="28" w16cid:durableId="17321063">
    <w:abstractNumId w:val="9"/>
    <w:lvlOverride w:ilvl="0">
      <w:startOverride w:val="1"/>
    </w:lvlOverride>
  </w:num>
  <w:num w:numId="29" w16cid:durableId="1288701104">
    <w:abstractNumId w:val="21"/>
  </w:num>
  <w:num w:numId="30" w16cid:durableId="573971977">
    <w:abstractNumId w:val="9"/>
  </w:num>
  <w:num w:numId="31" w16cid:durableId="397751647">
    <w:abstractNumId w:val="9"/>
    <w:lvlOverride w:ilvl="0">
      <w:startOverride w:val="1"/>
    </w:lvlOverride>
  </w:num>
  <w:num w:numId="32" w16cid:durableId="746806132">
    <w:abstractNumId w:val="9"/>
    <w:lvlOverride w:ilvl="0">
      <w:startOverride w:val="1"/>
    </w:lvlOverride>
  </w:num>
  <w:num w:numId="33" w16cid:durableId="306322704">
    <w:abstractNumId w:val="0"/>
  </w:num>
  <w:num w:numId="34" w16cid:durableId="1329559085">
    <w:abstractNumId w:val="12"/>
  </w:num>
  <w:num w:numId="35" w16cid:durableId="2460370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28A"/>
    <w:rsid w:val="0000294B"/>
    <w:rsid w:val="000033BD"/>
    <w:rsid w:val="00025FC8"/>
    <w:rsid w:val="0006059A"/>
    <w:rsid w:val="00082C62"/>
    <w:rsid w:val="000A74A7"/>
    <w:rsid w:val="000B231F"/>
    <w:rsid w:val="000E194B"/>
    <w:rsid w:val="00110217"/>
    <w:rsid w:val="00152AC3"/>
    <w:rsid w:val="00156AF3"/>
    <w:rsid w:val="0018121D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4F640B"/>
    <w:rsid w:val="00524E1B"/>
    <w:rsid w:val="00563D5F"/>
    <w:rsid w:val="00592613"/>
    <w:rsid w:val="005C01C2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5AC8"/>
    <w:rsid w:val="007828B1"/>
    <w:rsid w:val="00797FA7"/>
    <w:rsid w:val="007A2730"/>
    <w:rsid w:val="007F2A40"/>
    <w:rsid w:val="00806EDF"/>
    <w:rsid w:val="0086428A"/>
    <w:rsid w:val="008C1F1C"/>
    <w:rsid w:val="009975A0"/>
    <w:rsid w:val="009A2CD2"/>
    <w:rsid w:val="009C5C6E"/>
    <w:rsid w:val="00A2454C"/>
    <w:rsid w:val="00AB393F"/>
    <w:rsid w:val="00AE245C"/>
    <w:rsid w:val="00B054EC"/>
    <w:rsid w:val="00B877DF"/>
    <w:rsid w:val="00BE2446"/>
    <w:rsid w:val="00BE2C21"/>
    <w:rsid w:val="00BF7F8D"/>
    <w:rsid w:val="00C01D20"/>
    <w:rsid w:val="00C202BF"/>
    <w:rsid w:val="00C858D7"/>
    <w:rsid w:val="00C959B3"/>
    <w:rsid w:val="00D073BC"/>
    <w:rsid w:val="00D07636"/>
    <w:rsid w:val="00D11E16"/>
    <w:rsid w:val="00D56B82"/>
    <w:rsid w:val="00DA2485"/>
    <w:rsid w:val="00DE29A8"/>
    <w:rsid w:val="00F03E33"/>
    <w:rsid w:val="00F15749"/>
    <w:rsid w:val="00F46BE2"/>
    <w:rsid w:val="00FA1625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D5B7FEA"/>
  <w15:docId w15:val="{35396B73-1381-4EFB-9DCB-BA8C0D46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428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unhideWhenUsed/>
    <w:rsid w:val="00864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0A74A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A74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A74A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74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74A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DB044C-51B3-426B-9E78-3000BCCB97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AEF380-A739-45F1-BB1D-626F842162DF}">
  <ds:schemaRefs>
    <ds:schemaRef ds:uri="http://www.w3.org/XML/1998/namespace"/>
    <ds:schemaRef ds:uri="http://purl.org/dc/dcmitype/"/>
    <ds:schemaRef ds:uri="http://schemas.microsoft.com/office/2006/metadata/properties"/>
    <ds:schemaRef ds:uri="7c04300a-231c-4281-9146-a98f6f4a7aff"/>
    <ds:schemaRef ds:uri="http://schemas.microsoft.com/office/infopath/2007/PartnerControls"/>
    <ds:schemaRef ds:uri="01e15224-84b2-4570-bdea-a67bb94d0921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B874B62-367F-458C-BB2D-1FCBA0E8B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14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13</cp:revision>
  <cp:lastPrinted>2013-05-15T12:05:00Z</cp:lastPrinted>
  <dcterms:created xsi:type="dcterms:W3CDTF">2021-06-17T11:47:00Z</dcterms:created>
  <dcterms:modified xsi:type="dcterms:W3CDTF">2025-07-22T07:44:00Z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2025-05-31T20:49:03Z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c5cbc45a-b780-4ca6-bc89-bc88da3374d7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